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46BD9E3A" w:rsidR="00400F08" w:rsidRPr="00FA2D5F" w:rsidRDefault="00E41B36" w:rsidP="00D16646">
      <w:pPr>
        <w:jc w:val="center"/>
        <w:rPr>
          <w:rFonts w:ascii="TH SarabunPSK" w:hAnsi="TH SarabunPSK" w:cs="TH SarabunPSK"/>
          <w:sz w:val="36"/>
          <w:szCs w:val="36"/>
        </w:rPr>
      </w:pPr>
      <w:r w:rsidRPr="002C1A0D">
        <w:rPr>
          <w:rFonts w:ascii="TH SarabunPSK" w:hAnsi="TH SarabunPSK" w:cs="TH SarabunPSK"/>
          <w:b/>
          <w:bCs/>
          <w:sz w:val="36"/>
          <w:szCs w:val="36"/>
          <w:cs/>
        </w:rPr>
        <w:t>แผนกการเงินและบัญชี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16646" w:rsidRPr="002C1A0D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259362F9" w14:textId="0C541003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สิ่งที่ต้องทำทันที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0FA612D8" w14:textId="4A3026C3" w:rsidR="00400F08" w:rsidRPr="00E41B36" w:rsidRDefault="00400F08" w:rsidP="00E41B36">
      <w:pPr>
        <w:pStyle w:val="a9"/>
        <w:numPr>
          <w:ilvl w:val="0"/>
          <w:numId w:val="3"/>
        </w:numPr>
        <w:rPr>
          <w:rFonts w:ascii="TH SarabunPSK" w:hAnsi="TH SarabunPSK" w:cs="TH SarabunPSK" w:hint="cs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หยุดใช้คอมพิวเตอร์: </w:t>
      </w:r>
      <w:r w:rsidR="00E41B36" w:rsidRPr="00E41B36">
        <w:rPr>
          <w:rFonts w:ascii="TH SarabunPSK" w:hAnsi="TH SarabunPSK" w:cs="TH SarabunPSK"/>
          <w:sz w:val="32"/>
          <w:szCs w:val="32"/>
          <w:cs/>
        </w:rPr>
        <w:t>ห้ามพยายามบันทึกข้อมูลการเงินเข้าระบบเด็ดขาด</w:t>
      </w:r>
    </w:p>
    <w:p w14:paraId="5A2C1709" w14:textId="77777777" w:rsidR="00E41B36" w:rsidRDefault="00D16646" w:rsidP="00E41B36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 xml:space="preserve">(กรณี </w:t>
      </w:r>
      <w:r w:rsidRPr="00E41B36">
        <w:rPr>
          <w:rFonts w:ascii="TH SarabunPSK" w:hAnsi="TH SarabunPSK" w:cs="TH SarabunPSK"/>
          <w:sz w:val="32"/>
          <w:szCs w:val="32"/>
        </w:rPr>
        <w:t xml:space="preserve">IT </w:t>
      </w:r>
      <w:r w:rsidRPr="00E41B36">
        <w:rPr>
          <w:rFonts w:ascii="TH SarabunPSK" w:hAnsi="TH SarabunPSK" w:cs="TH SarabunPSK"/>
          <w:sz w:val="32"/>
          <w:szCs w:val="32"/>
          <w:cs/>
        </w:rPr>
        <w:t>เจ็บจี๊ด/</w:t>
      </w:r>
      <w:r w:rsidRPr="00E41B36">
        <w:rPr>
          <w:rFonts w:ascii="TH SarabunPSK" w:hAnsi="TH SarabunPSK" w:cs="TH SarabunPSK"/>
          <w:sz w:val="32"/>
          <w:szCs w:val="32"/>
        </w:rPr>
        <w:t xml:space="preserve">Ransomware: </w:t>
      </w:r>
      <w:r w:rsidRPr="00E41B36">
        <w:rPr>
          <w:rFonts w:ascii="TH SarabunPSK" w:hAnsi="TH SarabunPSK" w:cs="TH SarabunPSK"/>
          <w:sz w:val="32"/>
          <w:szCs w:val="32"/>
          <w:cs/>
        </w:rPr>
        <w:t>ห้ามปิดเครื่อง (</w:t>
      </w:r>
      <w:r w:rsidRPr="00E41B36">
        <w:rPr>
          <w:rFonts w:ascii="TH SarabunPSK" w:hAnsi="TH SarabunPSK" w:cs="TH SarabunPSK"/>
          <w:sz w:val="32"/>
          <w:szCs w:val="32"/>
        </w:rPr>
        <w:t xml:space="preserve">Shut down) </w:t>
      </w:r>
      <w:r w:rsidRPr="00E41B36">
        <w:rPr>
          <w:rFonts w:ascii="TH SarabunPSK" w:hAnsi="TH SarabunPSK" w:cs="TH SarabunPSK"/>
          <w:sz w:val="32"/>
          <w:szCs w:val="32"/>
          <w:cs/>
        </w:rPr>
        <w:t xml:space="preserve">เด็ดขาด </w:t>
      </w:r>
      <w:r w:rsidR="00E41B36" w:rsidRPr="00E41B36">
        <w:rPr>
          <w:rFonts w:ascii="TH SarabunPSK" w:hAnsi="TH SarabunPSK" w:cs="TH SarabunPSK"/>
          <w:sz w:val="32"/>
          <w:szCs w:val="32"/>
          <w:cs/>
        </w:rPr>
        <w:t xml:space="preserve">ให้ถอดสาย </w:t>
      </w:r>
      <w:r w:rsidR="00E41B36" w:rsidRPr="00E41B36">
        <w:rPr>
          <w:rFonts w:ascii="TH SarabunPSK" w:hAnsi="TH SarabunPSK" w:cs="TH SarabunPSK"/>
          <w:sz w:val="32"/>
          <w:szCs w:val="32"/>
        </w:rPr>
        <w:t xml:space="preserve">LAN </w:t>
      </w:r>
      <w:r w:rsidR="00E41B36" w:rsidRPr="00E41B36">
        <w:rPr>
          <w:rFonts w:ascii="TH SarabunPSK" w:hAnsi="TH SarabunPSK" w:cs="TH SarabunPSK"/>
          <w:sz w:val="32"/>
          <w:szCs w:val="32"/>
          <w:cs/>
        </w:rPr>
        <w:t>ออกจากหลังคอมพิวเตอร์ทุกเครื่องทันที)</w:t>
      </w:r>
    </w:p>
    <w:p w14:paraId="70CB1D7D" w14:textId="77777777" w:rsidR="00E41B36" w:rsidRPr="00E41B36" w:rsidRDefault="00E41B36" w:rsidP="00E41B36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 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BCP Box: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 xml:space="preserve">หัวหน้าเวรนำ "กล่อง </w:t>
      </w:r>
      <w:r w:rsidRPr="00E41B36">
        <w:rPr>
          <w:rFonts w:ascii="TH SarabunPSK" w:hAnsi="TH SarabunPSK" w:cs="TH SarabunPSK"/>
          <w:sz w:val="32"/>
          <w:szCs w:val="32"/>
        </w:rPr>
        <w:t xml:space="preserve">BCP </w:t>
      </w:r>
      <w:r w:rsidRPr="00E41B36">
        <w:rPr>
          <w:rFonts w:ascii="TH SarabunPSK" w:hAnsi="TH SarabunPSK" w:cs="TH SarabunPSK"/>
          <w:sz w:val="32"/>
          <w:szCs w:val="32"/>
          <w:cs/>
        </w:rPr>
        <w:t>ฉุกเฉิน" ออกมา เตรียม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ใบเสร็จรับเงินชนิดเล่ม (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Manual Receipt)</w:t>
      </w:r>
      <w:r w:rsidRPr="00E41B36">
        <w:rPr>
          <w:rFonts w:ascii="TH SarabunPSK" w:hAnsi="TH SarabunPSK" w:cs="TH SarabunPSK"/>
          <w:sz w:val="32"/>
          <w:szCs w:val="32"/>
        </w:rPr>
        <w:t xml:space="preserve">, </w:t>
      </w: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เครื่องคิดเลข</w:t>
      </w:r>
      <w:r w:rsidRPr="00E41B36">
        <w:rPr>
          <w:rFonts w:ascii="TH SarabunPSK" w:hAnsi="TH SarabunPSK" w:cs="TH SarabunPSK"/>
          <w:sz w:val="32"/>
          <w:szCs w:val="32"/>
        </w:rPr>
        <w:t xml:space="preserve">, </w:t>
      </w:r>
      <w:r w:rsidRPr="00E41B36">
        <w:rPr>
          <w:rFonts w:ascii="TH SarabunPSK" w:hAnsi="TH SarabunPSK" w:cs="TH SarabunPSK"/>
          <w:sz w:val="32"/>
          <w:szCs w:val="32"/>
          <w:cs/>
        </w:rPr>
        <w:t>สมุดคุมยอดเงิน</w:t>
      </w:r>
      <w:r w:rsidRPr="00E41B36">
        <w:rPr>
          <w:rFonts w:ascii="TH SarabunPSK" w:hAnsi="TH SarabunPSK" w:cs="TH SarabunPSK"/>
          <w:sz w:val="32"/>
          <w:szCs w:val="32"/>
        </w:rPr>
        <w:t xml:space="preserve">, </w:t>
      </w:r>
      <w:r w:rsidRPr="00E41B36">
        <w:rPr>
          <w:rFonts w:ascii="TH SarabunPSK" w:hAnsi="TH SarabunPSK" w:cs="TH SarabunPSK"/>
          <w:sz w:val="32"/>
          <w:szCs w:val="32"/>
          <w:cs/>
        </w:rPr>
        <w:t>และ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แฟ้มตารางราคา (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Hardcopy Price List)</w:t>
      </w:r>
      <w:r w:rsidRPr="00E41B36">
        <w:rPr>
          <w:rFonts w:ascii="TH SarabunPSK" w:hAnsi="TH SarabunPSK" w:cs="TH SarabunPSK"/>
          <w:sz w:val="32"/>
          <w:szCs w:val="32"/>
        </w:rPr>
        <w:t xml:space="preserve"> 3. </w:t>
      </w: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ตรวจสอบระบบสิทธิ: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 xml:space="preserve">ตรวจสอบว่าระบบตรวจสอบสิทธิออนไลน์ (เช่น สปสช. / กรมบัญชีกลาง) นอกเครือข่าย </w:t>
      </w:r>
      <w:r w:rsidRPr="00E41B36">
        <w:rPr>
          <w:rFonts w:ascii="TH SarabunPSK" w:hAnsi="TH SarabunPSK" w:cs="TH SarabunPSK"/>
          <w:sz w:val="32"/>
          <w:szCs w:val="32"/>
        </w:rPr>
        <w:t xml:space="preserve">HIS </w:t>
      </w:r>
      <w:r w:rsidRPr="00E41B36">
        <w:rPr>
          <w:rFonts w:ascii="TH SarabunPSK" w:hAnsi="TH SarabunPSK" w:cs="TH SarabunPSK"/>
          <w:sz w:val="32"/>
          <w:szCs w:val="32"/>
          <w:cs/>
        </w:rPr>
        <w:t>ยังใช้งานได้หรือไม่ หากใช้ไม่ได้ให้เตรียมแนวทางสื่อสารกับผู้ป่วย</w:t>
      </w:r>
    </w:p>
    <w:p w14:paraId="3E4787E2" w14:textId="77777777" w:rsidR="00E41B36" w:rsidRPr="00E41B36" w:rsidRDefault="00E41B36" w:rsidP="00E41B36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ประสานงานห้องยา: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ตกลงช่องทางการสื่อสารกับห้องยาเรื่องการรับใบสั่งยาและการประทับตรา "ชำระเงินแล้ว"</w:t>
      </w:r>
    </w:p>
    <w:p w14:paraId="29192E96" w14:textId="1FAC46BE" w:rsidR="00400F08" w:rsidRPr="00A651D1" w:rsidRDefault="00400F08" w:rsidP="00A651D1">
      <w:p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Segoe UI Emoji" w:hAnsi="Segoe UI Emoji" w:cs="Segoe UI Emoji" w:hint="cs"/>
          <w:b/>
          <w:bCs/>
          <w:sz w:val="32"/>
          <w:szCs w:val="32"/>
          <w:cs/>
        </w:rPr>
        <w:t>🏥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51D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>Manual Operations)</w:t>
      </w:r>
    </w:p>
    <w:p w14:paraId="526F32BC" w14:textId="4DBEFC14" w:rsidR="00400F08" w:rsidRDefault="00400F08" w:rsidP="00B47DD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E41B36" w:rsidRPr="00E41B36">
        <w:rPr>
          <w:rFonts w:ascii="TH SarabunPSK" w:hAnsi="TH SarabunPSK" w:cs="TH SarabunPSK"/>
          <w:b/>
          <w:bCs/>
          <w:sz w:val="32"/>
          <w:szCs w:val="32"/>
          <w:cs/>
        </w:rPr>
        <w:t>จุดรับเอกสารและตรวจสอบสิทธิ</w:t>
      </w:r>
    </w:p>
    <w:p w14:paraId="27690445" w14:textId="77777777" w:rsidR="00E41B36" w:rsidRPr="00E41B36" w:rsidRDefault="00E41B36" w:rsidP="00A651D1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 xml:space="preserve">รับ "ใบสั่งยา </w:t>
      </w:r>
      <w:r w:rsidRPr="00E41B36">
        <w:rPr>
          <w:rFonts w:ascii="TH SarabunPSK" w:hAnsi="TH SarabunPSK" w:cs="TH SarabunPSK"/>
          <w:sz w:val="32"/>
          <w:szCs w:val="32"/>
        </w:rPr>
        <w:t xml:space="preserve">Manual" </w:t>
      </w:r>
      <w:r w:rsidRPr="00E41B36">
        <w:rPr>
          <w:rFonts w:ascii="TH SarabunPSK" w:hAnsi="TH SarabunPSK" w:cs="TH SarabunPSK"/>
          <w:sz w:val="32"/>
          <w:szCs w:val="32"/>
          <w:cs/>
        </w:rPr>
        <w:t>หรือ "ใบสั่งหัตถการ/</w:t>
      </w:r>
      <w:r w:rsidRPr="00E41B36">
        <w:rPr>
          <w:rFonts w:ascii="TH SarabunPSK" w:hAnsi="TH SarabunPSK" w:cs="TH SarabunPSK"/>
          <w:sz w:val="32"/>
          <w:szCs w:val="32"/>
        </w:rPr>
        <w:t xml:space="preserve">Lab/X-Ray" </w:t>
      </w:r>
      <w:r w:rsidRPr="00E41B36">
        <w:rPr>
          <w:rFonts w:ascii="TH SarabunPSK" w:hAnsi="TH SarabunPSK" w:cs="TH SarabunPSK"/>
          <w:sz w:val="32"/>
          <w:szCs w:val="32"/>
          <w:cs/>
        </w:rPr>
        <w:t>จากผู้ป่วย</w:t>
      </w:r>
    </w:p>
    <w:p w14:paraId="645256FF" w14:textId="77777777" w:rsidR="00E41B36" w:rsidRPr="00E41B36" w:rsidRDefault="00E41B36" w:rsidP="00E41B36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 xml:space="preserve">ตรวจสอบความถูกต้องของ ชื่อ-สกุล และ </w:t>
      </w:r>
      <w:r w:rsidRPr="00E41B36">
        <w:rPr>
          <w:rFonts w:ascii="TH SarabunPSK" w:hAnsi="TH SarabunPSK" w:cs="TH SarabunPSK"/>
          <w:sz w:val="32"/>
          <w:szCs w:val="32"/>
        </w:rPr>
        <w:t>HN</w:t>
      </w:r>
    </w:p>
    <w:p w14:paraId="49E19DBB" w14:textId="77777777" w:rsidR="00E41B36" w:rsidRPr="00E41B36" w:rsidRDefault="00E41B36" w:rsidP="00E41B36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การตรวจสอบสิทธิ:</w:t>
      </w:r>
    </w:p>
    <w:p w14:paraId="7C443B35" w14:textId="4FE2C663" w:rsidR="00E41B36" w:rsidRDefault="00E41B36" w:rsidP="00E41B36">
      <w:pPr>
        <w:pStyle w:val="a9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>หากสิทธิเบิกได้ปกติ (เช่น บัตรทอง รพ.ปราสาท) แจ้งให้ผู้ป่วยทราบและประทับตราอนุญาต</w:t>
      </w:r>
    </w:p>
    <w:p w14:paraId="69BC19B1" w14:textId="5FBC0910" w:rsidR="00E41B36" w:rsidRPr="00E41B36" w:rsidRDefault="00E41B36" w:rsidP="00E41B36">
      <w:pPr>
        <w:pStyle w:val="a9"/>
        <w:numPr>
          <w:ilvl w:val="1"/>
          <w:numId w:val="9"/>
        </w:numPr>
        <w:rPr>
          <w:rFonts w:ascii="TH SarabunPSK" w:hAnsi="TH SarabunPSK" w:cs="TH SarabunPSK" w:hint="cs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>หากเป็นสิทธิที่ต้องตรวจสอบยอด แต่เน็ตล่ม (เช่น ประกันสังคมต่าง รพ. หรือ พรบ.รถ) ให้อธิบายความจำเป็นและอาจต้องให้ผู้ป่วย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สำรองจ่าย (ชำระเงินสด)"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ไปก่อนตามนโยบายโรงพยาบาล</w:t>
      </w:r>
    </w:p>
    <w:p w14:paraId="537E5FF1" w14:textId="2CC49021" w:rsidR="00400F08" w:rsidRPr="00E41B36" w:rsidRDefault="00400F08" w:rsidP="000074A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E41B36" w:rsidRPr="00E41B36">
        <w:rPr>
          <w:rFonts w:ascii="TH SarabunPSK" w:hAnsi="TH SarabunPSK" w:cs="TH SarabunPSK"/>
          <w:b/>
          <w:bCs/>
          <w:sz w:val="32"/>
          <w:szCs w:val="32"/>
          <w:cs/>
        </w:rPr>
        <w:t>จุดคิดราคา (</w:t>
      </w:r>
      <w:r w:rsidR="00E41B36" w:rsidRPr="00E41B36">
        <w:rPr>
          <w:rFonts w:ascii="TH SarabunPSK" w:hAnsi="TH SarabunPSK" w:cs="TH SarabunPSK"/>
          <w:b/>
          <w:bCs/>
          <w:sz w:val="32"/>
          <w:szCs w:val="32"/>
        </w:rPr>
        <w:t>Pricing)</w:t>
      </w:r>
    </w:p>
    <w:p w14:paraId="4FC8D22F" w14:textId="77777777" w:rsidR="00E41B36" w:rsidRPr="00E41B36" w:rsidRDefault="00E41B36" w:rsidP="00E41B36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>ใช้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เครื่องคิดเลข"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และ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แฟ้มตารางราคา (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Price List)"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ในการคำนวณค่าบริการ</w:t>
      </w:r>
    </w:p>
    <w:p w14:paraId="139D7EC6" w14:textId="77777777" w:rsidR="00E41B36" w:rsidRDefault="00E41B36" w:rsidP="00E41B36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 xml:space="preserve">สำหรับค่ายา: ดูยอดรวมที่ "เภสัชกรคำนวณและเขียนระบุไว้" ในช่องส่วนของการเงินบนใบสั่งยา </w:t>
      </w:r>
      <w:r w:rsidRPr="00E41B36">
        <w:rPr>
          <w:rFonts w:ascii="TH SarabunPSK" w:hAnsi="TH SarabunPSK" w:cs="TH SarabunPSK"/>
          <w:sz w:val="32"/>
          <w:szCs w:val="32"/>
        </w:rPr>
        <w:t>Manual</w:t>
      </w:r>
    </w:p>
    <w:p w14:paraId="2EE8AEA8" w14:textId="70D8E901" w:rsidR="00E41B36" w:rsidRPr="00E41B36" w:rsidRDefault="00E41B36" w:rsidP="00E41B36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 xml:space="preserve">บวกรวมค่าบริการทางการแพทย์ ค่าหัตถการ ค่า </w:t>
      </w:r>
      <w:r w:rsidRPr="00E41B36">
        <w:rPr>
          <w:rFonts w:ascii="TH SarabunPSK" w:hAnsi="TH SarabunPSK" w:cs="TH SarabunPSK"/>
          <w:sz w:val="32"/>
          <w:szCs w:val="32"/>
        </w:rPr>
        <w:t>Lab/X-Ray (</w:t>
      </w:r>
      <w:r w:rsidRPr="00E41B36">
        <w:rPr>
          <w:rFonts w:ascii="TH SarabunPSK" w:hAnsi="TH SarabunPSK" w:cs="TH SarabunPSK"/>
          <w:sz w:val="32"/>
          <w:szCs w:val="32"/>
          <w:cs/>
        </w:rPr>
        <w:t>ถ้ามี) เข้ากับค่ายาให้เป็นยอดสุทธิ (</w:t>
      </w:r>
      <w:r w:rsidRPr="00E41B36">
        <w:rPr>
          <w:rFonts w:ascii="TH SarabunPSK" w:hAnsi="TH SarabunPSK" w:cs="TH SarabunPSK"/>
          <w:sz w:val="32"/>
          <w:szCs w:val="32"/>
        </w:rPr>
        <w:t>Net Total)</w:t>
      </w:r>
    </w:p>
    <w:p w14:paraId="37FA5293" w14:textId="1D9FF6FE" w:rsidR="00400F08" w:rsidRPr="00E41B36" w:rsidRDefault="00400F08" w:rsidP="000074A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E41B36" w:rsidRPr="00E41B36">
        <w:rPr>
          <w:rFonts w:ascii="TH SarabunPSK" w:hAnsi="TH SarabunPSK" w:cs="TH SarabunPSK"/>
          <w:b/>
          <w:bCs/>
          <w:sz w:val="32"/>
          <w:szCs w:val="32"/>
          <w:cs/>
        </w:rPr>
        <w:t>จุดรับชำระเงินและออกใบเสร็จ (</w:t>
      </w:r>
      <w:r w:rsidR="00E41B36" w:rsidRPr="00E41B36">
        <w:rPr>
          <w:rFonts w:ascii="TH SarabunPSK" w:hAnsi="TH SarabunPSK" w:cs="TH SarabunPSK"/>
          <w:b/>
          <w:bCs/>
          <w:sz w:val="32"/>
          <w:szCs w:val="32"/>
        </w:rPr>
        <w:t>Billing &amp; Payment)</w:t>
      </w:r>
    </w:p>
    <w:p w14:paraId="76C639EA" w14:textId="77777777" w:rsidR="00E41B36" w:rsidRPr="00E41B36" w:rsidRDefault="00E41B36" w:rsidP="00E41B36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lastRenderedPageBreak/>
        <w:t xml:space="preserve">แจ้งยอดชำระแก่ผู้ป่วย (รับเป็นเงินสด หรือ ตรวจสอบสลิปโอนเงินผ่านแอปพลิเคชันธนาคารในมือถือผู้ป่วย หากยังมีสัญญาณอินเทอร์เน็ต </w:t>
      </w:r>
      <w:r w:rsidRPr="00E41B36">
        <w:rPr>
          <w:rFonts w:ascii="TH SarabunPSK" w:hAnsi="TH SarabunPSK" w:cs="TH SarabunPSK"/>
          <w:sz w:val="32"/>
          <w:szCs w:val="32"/>
        </w:rPr>
        <w:t>4G/5G)</w:t>
      </w:r>
    </w:p>
    <w:p w14:paraId="4C2DD0AF" w14:textId="1EB11A58" w:rsidR="00E41B36" w:rsidRDefault="00E41B36" w:rsidP="00E41B36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ออกใบเสร็จรับเงินชนิดเล่ม (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Manual Receipt):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เขียน ชื่อ-สกุลผู้ป่วย</w:t>
      </w:r>
      <w:r w:rsidRPr="00E41B36">
        <w:rPr>
          <w:rFonts w:ascii="TH SarabunPSK" w:hAnsi="TH SarabunPSK" w:cs="TH SarabunPSK"/>
          <w:sz w:val="32"/>
          <w:szCs w:val="32"/>
        </w:rPr>
        <w:t xml:space="preserve">, HN, </w:t>
      </w:r>
      <w:r w:rsidRPr="00E41B36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E41B36">
        <w:rPr>
          <w:rFonts w:ascii="TH SarabunPSK" w:hAnsi="TH SarabunPSK" w:cs="TH SarabunPSK"/>
          <w:sz w:val="32"/>
          <w:szCs w:val="32"/>
        </w:rPr>
        <w:t xml:space="preserve">, </w:t>
      </w:r>
      <w:r w:rsidRPr="00E41B36">
        <w:rPr>
          <w:rFonts w:ascii="TH SarabunPSK" w:hAnsi="TH SarabunPSK" w:cs="TH SarabunPSK"/>
          <w:sz w:val="32"/>
          <w:szCs w:val="32"/>
          <w:cs/>
        </w:rPr>
        <w:t>รายการค่ารักษา (สรุปรวม)</w:t>
      </w:r>
      <w:r w:rsidRPr="00E41B36">
        <w:rPr>
          <w:rFonts w:ascii="TH SarabunPSK" w:hAnsi="TH SarabunPSK" w:cs="TH SarabunPSK"/>
          <w:sz w:val="32"/>
          <w:szCs w:val="32"/>
        </w:rPr>
        <w:t xml:space="preserve">, </w:t>
      </w:r>
      <w:r w:rsidRPr="00E41B36">
        <w:rPr>
          <w:rFonts w:ascii="TH SarabunPSK" w:hAnsi="TH SarabunPSK" w:cs="TH SarabunPSK"/>
          <w:sz w:val="32"/>
          <w:szCs w:val="32"/>
          <w:cs/>
        </w:rPr>
        <w:t>และยอดเงิน ให้ชัดเจน</w:t>
      </w:r>
    </w:p>
    <w:p w14:paraId="1B212338" w14:textId="5A8CD3D9" w:rsidR="00E41B36" w:rsidRPr="00E41B36" w:rsidRDefault="00E41B36" w:rsidP="00E41B36">
      <w:pPr>
        <w:pStyle w:val="a9"/>
        <w:numPr>
          <w:ilvl w:val="1"/>
          <w:numId w:val="11"/>
        </w:numPr>
        <w:rPr>
          <w:rFonts w:ascii="TH SarabunPSK" w:hAnsi="TH SarabunPSK" w:cs="TH SarabunPSK" w:hint="cs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>เซ็นชื่อผู้รับเงินในใบเสร็จ</w:t>
      </w:r>
    </w:p>
    <w:p w14:paraId="25E7ACB9" w14:textId="77777777" w:rsidR="00E41B36" w:rsidRDefault="00E41B36" w:rsidP="00E41B36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>มอบใบเสร็จรับเงิน (ฉบับจริง) ให้ผู้ป่วย</w:t>
      </w:r>
    </w:p>
    <w:p w14:paraId="657FE983" w14:textId="7F2ABED3" w:rsidR="00E41B36" w:rsidRPr="00E41B36" w:rsidRDefault="00E41B36" w:rsidP="00E41B36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เก็บ "สำเนาใบเสร็จ"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เอาไว้ที่แผนกการเงิน ห้ามทำหายเด็ดขาด เพื่อใช้บันทึกยอดเข้าระบบในภายหลัง</w:t>
      </w:r>
    </w:p>
    <w:p w14:paraId="283DD7EB" w14:textId="37D7AE78" w:rsidR="00D16646" w:rsidRPr="00400F08" w:rsidRDefault="00400F08" w:rsidP="000074A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E41B36" w:rsidRPr="00E41B36">
        <w:rPr>
          <w:rFonts w:ascii="TH SarabunPSK" w:hAnsi="TH SarabunPSK" w:cs="TH SarabunPSK"/>
          <w:b/>
          <w:bCs/>
          <w:sz w:val="32"/>
          <w:szCs w:val="32"/>
          <w:cs/>
        </w:rPr>
        <w:t>การยืนยัน (</w:t>
      </w:r>
      <w:r w:rsidR="00E41B36" w:rsidRPr="00E41B36">
        <w:rPr>
          <w:rFonts w:ascii="TH SarabunPSK" w:hAnsi="TH SarabunPSK" w:cs="TH SarabunPSK"/>
          <w:b/>
          <w:bCs/>
          <w:sz w:val="32"/>
          <w:szCs w:val="32"/>
        </w:rPr>
        <w:t>Clearance)</w:t>
      </w:r>
    </w:p>
    <w:p w14:paraId="4BCF0662" w14:textId="77777777" w:rsidR="00E41B36" w:rsidRDefault="00E41B36" w:rsidP="00E41B36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>ประทับตรา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ชำระเงินแล้ว"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 xml:space="preserve">และลงลายมือชื่อกำกับ บนใบสั่งยา </w:t>
      </w:r>
      <w:r w:rsidRPr="00E41B36">
        <w:rPr>
          <w:rFonts w:ascii="TH SarabunPSK" w:hAnsi="TH SarabunPSK" w:cs="TH SarabunPSK"/>
          <w:sz w:val="32"/>
          <w:szCs w:val="32"/>
        </w:rPr>
        <w:t xml:space="preserve">Manual </w:t>
      </w:r>
      <w:r w:rsidRPr="00E41B36">
        <w:rPr>
          <w:rFonts w:ascii="TH SarabunPSK" w:hAnsi="TH SarabunPSK" w:cs="TH SarabunPSK"/>
          <w:sz w:val="32"/>
          <w:szCs w:val="32"/>
          <w:cs/>
        </w:rPr>
        <w:t>หรือใบนำทาง</w:t>
      </w:r>
    </w:p>
    <w:p w14:paraId="4FC0D712" w14:textId="246EDADD" w:rsidR="00E41B36" w:rsidRPr="00E41B36" w:rsidRDefault="00E41B36" w:rsidP="00E41B36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>คืนใบสั่งยาให้ผู้ป่วย เพื่อนำไปรับยาที่ "ห้องยา"</w:t>
      </w:r>
    </w:p>
    <w:p w14:paraId="471E8CE0" w14:textId="4A8DBDBA" w:rsidR="00400F08" w:rsidRPr="00642A76" w:rsidRDefault="00400F08" w:rsidP="00642A76">
      <w:pPr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ปาป้า 3" หรือ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เจ็บจี๊ด 3" (ระบบใช้งานได้ปกติ)</w:t>
      </w:r>
    </w:p>
    <w:p w14:paraId="39428299" w14:textId="1E7997CB" w:rsidR="00400F08" w:rsidRPr="00B47DD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Recovery Phase/Backlog Data Entry):</w:t>
      </w:r>
    </w:p>
    <w:p w14:paraId="315DD763" w14:textId="44BE7903" w:rsidR="00E41B36" w:rsidRPr="00E41B36" w:rsidRDefault="00E41B36" w:rsidP="00E41B36">
      <w:pPr>
        <w:pStyle w:val="a9"/>
        <w:numPr>
          <w:ilvl w:val="0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รอหน่วยงานต้นทางคีย์ข้อมูล: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การเงินต้องรอให้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เวชระเบียน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 xml:space="preserve">คีย์เปิด </w:t>
      </w:r>
      <w:r w:rsidRPr="00E41B36">
        <w:rPr>
          <w:rFonts w:ascii="TH SarabunPSK" w:hAnsi="TH SarabunPSK" w:cs="TH SarabunPSK"/>
          <w:sz w:val="32"/>
          <w:szCs w:val="32"/>
        </w:rPr>
        <w:t xml:space="preserve">Visit </w:t>
      </w:r>
      <w:r w:rsidRPr="00E41B36">
        <w:rPr>
          <w:rFonts w:ascii="TH SarabunPSK" w:hAnsi="TH SarabunPSK" w:cs="TH SarabunPSK"/>
          <w:sz w:val="32"/>
          <w:szCs w:val="32"/>
          <w:cs/>
        </w:rPr>
        <w:t>ใหม่เสร็จสิ้น</w:t>
      </w:r>
    </w:p>
    <w:p w14:paraId="7C483443" w14:textId="77777777" w:rsidR="00E41B36" w:rsidRPr="00E41B36" w:rsidRDefault="00E41B36" w:rsidP="00E41B36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>ต้องรอให้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พยาบาล/แพทย์/ห้องยา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 xml:space="preserve">คีย์ </w:t>
      </w:r>
      <w:r w:rsidRPr="00E41B36">
        <w:rPr>
          <w:rFonts w:ascii="TH SarabunPSK" w:hAnsi="TH SarabunPSK" w:cs="TH SarabunPSK"/>
          <w:sz w:val="32"/>
          <w:szCs w:val="32"/>
        </w:rPr>
        <w:t xml:space="preserve">Order </w:t>
      </w:r>
      <w:r w:rsidRPr="00E41B36">
        <w:rPr>
          <w:rFonts w:ascii="TH SarabunPSK" w:hAnsi="TH SarabunPSK" w:cs="TH SarabunPSK"/>
          <w:sz w:val="32"/>
          <w:szCs w:val="32"/>
          <w:cs/>
        </w:rPr>
        <w:t xml:space="preserve">ค่าใช้จ่ายต่างๆ ลงในระบบ </w:t>
      </w:r>
      <w:proofErr w:type="spellStart"/>
      <w:r w:rsidRPr="00E41B36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เรียบร้อยก่อน</w:t>
      </w:r>
    </w:p>
    <w:p w14:paraId="7D9A953A" w14:textId="77777777" w:rsidR="00E41B36" w:rsidRPr="00E41B36" w:rsidRDefault="00E41B36" w:rsidP="00E41B36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การคีย์รับชำระเงินย้อนหลัง (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Backlog Billing):</w:t>
      </w:r>
    </w:p>
    <w:p w14:paraId="511596D8" w14:textId="77777777" w:rsidR="00E41B36" w:rsidRDefault="00E41B36" w:rsidP="00E41B36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>เจ้าหน้าที่การเงินนำ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สำเนาใบเสร็จรับเงินชนิดเล่ม"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 xml:space="preserve">ที่ออกไปในช่วงระบบล่มทั้งหมด มาทยอยคีย์รับชำระเงินในระบบ </w:t>
      </w:r>
      <w:proofErr w:type="spellStart"/>
      <w:r w:rsidRPr="00E41B36">
        <w:rPr>
          <w:rFonts w:ascii="TH SarabunPSK" w:hAnsi="TH SarabunPSK" w:cs="TH SarabunPSK"/>
          <w:sz w:val="32"/>
          <w:szCs w:val="32"/>
        </w:rPr>
        <w:t>HOSxP</w:t>
      </w:r>
      <w:proofErr w:type="spellEnd"/>
    </w:p>
    <w:p w14:paraId="202C2EDF" w14:textId="77777777" w:rsidR="00E41B36" w:rsidRPr="00E41B36" w:rsidRDefault="00E41B36" w:rsidP="00E41B36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 xml:space="preserve">ค้นหา </w:t>
      </w:r>
      <w:r w:rsidRPr="00E41B36">
        <w:rPr>
          <w:rFonts w:ascii="TH SarabunPSK" w:hAnsi="TH SarabunPSK" w:cs="TH SarabunPSK"/>
          <w:sz w:val="32"/>
          <w:szCs w:val="32"/>
        </w:rPr>
        <w:t xml:space="preserve">Visit </w:t>
      </w:r>
      <w:r w:rsidRPr="00E41B36">
        <w:rPr>
          <w:rFonts w:ascii="TH SarabunPSK" w:hAnsi="TH SarabunPSK" w:cs="TH SarabunPSK"/>
          <w:sz w:val="32"/>
          <w:szCs w:val="32"/>
          <w:cs/>
        </w:rPr>
        <w:t>ของผู้ป่วยแต่ละราย ตรวจสอบยอดหนี้ในระบบให้ตรงกับ "ยอดเงิน" ที่รับจริงตามสำเนาใบเสร็จ</w:t>
      </w:r>
    </w:p>
    <w:p w14:paraId="15326248" w14:textId="1AB0AB16" w:rsidR="00E41B36" w:rsidRPr="00E41B36" w:rsidRDefault="00E41B36" w:rsidP="00E41B36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 xml:space="preserve">อ้างอิงเลขที่ใบเสร็จ </w:t>
      </w:r>
      <w:r w:rsidRPr="00E41B36">
        <w:rPr>
          <w:rFonts w:ascii="TH SarabunPSK" w:hAnsi="TH SarabunPSK" w:cs="TH SarabunPSK"/>
          <w:sz w:val="32"/>
          <w:szCs w:val="32"/>
        </w:rPr>
        <w:t>Manual (</w:t>
      </w:r>
      <w:r w:rsidRPr="00E41B36">
        <w:rPr>
          <w:rFonts w:ascii="TH SarabunPSK" w:hAnsi="TH SarabunPSK" w:cs="TH SarabunPSK"/>
          <w:sz w:val="32"/>
          <w:szCs w:val="32"/>
          <w:cs/>
        </w:rPr>
        <w:t xml:space="preserve">เล่มที่... เลขที่...) ลงในช่องหมายเหตุหรือช่องอ้างอิงของระบบ </w:t>
      </w:r>
      <w:proofErr w:type="spellStart"/>
      <w:r w:rsidRPr="00E41B36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ทุกครั้ง</w:t>
      </w:r>
    </w:p>
    <w:p w14:paraId="00B91992" w14:textId="77777777" w:rsidR="00E41B36" w:rsidRPr="00E41B36" w:rsidRDefault="00E41B36" w:rsidP="00E41B36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ตรวจสอบความสมบูรณ์ (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Data Integrity &amp; Reconciliation):</w:t>
      </w:r>
    </w:p>
    <w:p w14:paraId="68C9CCC5" w14:textId="77777777" w:rsidR="00E41B36" w:rsidRDefault="00E41B36" w:rsidP="00E41B36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 xml:space="preserve">หัวหน้าเวรการเงิน ตรวจสอบยอดเงินสดและยอดโอนที่รับมาจริงในลิ้นชัก เทียบกับยอดสรุปในระบบ </w:t>
      </w:r>
      <w:proofErr w:type="spellStart"/>
      <w:r w:rsidRPr="00E41B36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ว่า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ตรงกัน 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>100%"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14:paraId="00C8E38C" w14:textId="53B52E9B" w:rsidR="00E41B36" w:rsidRPr="00E41B36" w:rsidRDefault="00E41B36" w:rsidP="00E41B36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 xml:space="preserve">หากมียอดไม่ตรง (เช่น ยาในระบบเกิน หรือ ขาด) ให้ประสานกลับไปยังห้องยาหรือห้องตรวจเพื่อคีย์ปรับปรุง </w:t>
      </w:r>
      <w:r w:rsidRPr="00E41B36">
        <w:rPr>
          <w:rFonts w:ascii="TH SarabunPSK" w:hAnsi="TH SarabunPSK" w:cs="TH SarabunPSK"/>
          <w:sz w:val="32"/>
          <w:szCs w:val="32"/>
        </w:rPr>
        <w:t xml:space="preserve">Order </w:t>
      </w:r>
      <w:r w:rsidRPr="00E41B36">
        <w:rPr>
          <w:rFonts w:ascii="TH SarabunPSK" w:hAnsi="TH SarabunPSK" w:cs="TH SarabunPSK"/>
          <w:sz w:val="32"/>
          <w:szCs w:val="32"/>
          <w:cs/>
        </w:rPr>
        <w:t>ให้ถูกต้อง</w:t>
      </w:r>
    </w:p>
    <w:p w14:paraId="660EDEA4" w14:textId="77777777" w:rsidR="00E41B36" w:rsidRPr="00E41B36" w:rsidRDefault="00E41B36" w:rsidP="00E41B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ข้อควรระวังพิเศษสำหรับแผนกการเงิน:</w:t>
      </w:r>
    </w:p>
    <w:p w14:paraId="1A34F850" w14:textId="77777777" w:rsidR="00E41B36" w:rsidRPr="00E41B36" w:rsidRDefault="00E41B36" w:rsidP="00E41B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ความโปร่งใส (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 xml:space="preserve">Transparency): </w:t>
      </w:r>
      <w:r w:rsidRPr="00E41B36">
        <w:rPr>
          <w:rFonts w:ascii="TH SarabunPSK" w:hAnsi="TH SarabunPSK" w:cs="TH SarabunPSK"/>
          <w:sz w:val="32"/>
          <w:szCs w:val="32"/>
          <w:cs/>
        </w:rPr>
        <w:t>ใบเสร็จรับเงินชนิดเล่ม ถือเป็นเอกสารสำคัญทางการเงิน (มีเลขที่กำกับ) หากมีการเขียนผิด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ห้ามฉีกทิ้งเด็ดขาด</w:t>
      </w:r>
      <w:r w:rsidRPr="00E41B36">
        <w:rPr>
          <w:rFonts w:ascii="TH SarabunPSK" w:hAnsi="TH SarabunPSK" w:cs="TH SarabunPSK"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ให้ขีดฆ่าพร้อมเขียนคำว่า "ยกเลิก (</w:t>
      </w:r>
      <w:r w:rsidRPr="00E41B36">
        <w:rPr>
          <w:rFonts w:ascii="TH SarabunPSK" w:hAnsi="TH SarabunPSK" w:cs="TH SarabunPSK"/>
          <w:sz w:val="32"/>
          <w:szCs w:val="32"/>
        </w:rPr>
        <w:t xml:space="preserve">Void)" </w:t>
      </w:r>
      <w:r w:rsidRPr="00E41B36">
        <w:rPr>
          <w:rFonts w:ascii="TH SarabunPSK" w:hAnsi="TH SarabunPSK" w:cs="TH SarabunPSK"/>
          <w:sz w:val="32"/>
          <w:szCs w:val="32"/>
          <w:cs/>
        </w:rPr>
        <w:t>เซ็นชื่อกำกับ และเก็บไว้ในเล่มตามระเบียบการเงินของราชการ</w:t>
      </w:r>
    </w:p>
    <w:p w14:paraId="268F00E0" w14:textId="77777777" w:rsidR="00E41B36" w:rsidRPr="00E41B36" w:rsidRDefault="00E41B36" w:rsidP="00E41B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การสื่อสารเรื่องการสำรองจ่าย:</w:t>
      </w:r>
      <w:r w:rsidRPr="00E41B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1B36">
        <w:rPr>
          <w:rFonts w:ascii="TH SarabunPSK" w:hAnsi="TH SarabunPSK" w:cs="TH SarabunPSK"/>
          <w:sz w:val="32"/>
          <w:szCs w:val="32"/>
          <w:cs/>
        </w:rPr>
        <w:t>ในช่วงที่ระบบสิทธิล่ม ผู้ป่วยอาจเกิดความไม่พอใจหากต้องสำรองจ่ายเงินสด เจ้าหน้าที่การเงินควรใช้คำพูดที่นุ่มนวลและอธิบายว่าเป็นนโยบายฉุกเฉิน และโรงพยาบาลจะอำนวยความสะดวกในการคืนเงิน/ทำเรื่องเบิกย้อนหลังให้เมื่อระบบกลับมาเป็นปกติ</w:t>
      </w:r>
    </w:p>
    <w:p w14:paraId="15025D3A" w14:textId="0C9AB7EF" w:rsidR="00400F08" w:rsidRPr="000074AF" w:rsidRDefault="00400F08" w:rsidP="00E41B36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400F08" w:rsidRPr="00007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1B33"/>
    <w:multiLevelType w:val="multilevel"/>
    <w:tmpl w:val="04090021"/>
    <w:lvl w:ilvl="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4" w15:restartNumberingAfterBreak="0">
    <w:nsid w:val="2D3222BB"/>
    <w:multiLevelType w:val="hybridMultilevel"/>
    <w:tmpl w:val="223CB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566A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3AB616AA"/>
    <w:multiLevelType w:val="hybridMultilevel"/>
    <w:tmpl w:val="4B068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F70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3804A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936EE3"/>
    <w:multiLevelType w:val="hybridMultilevel"/>
    <w:tmpl w:val="A4C83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052A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79D64C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EE4397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401172823">
    <w:abstractNumId w:val="11"/>
  </w:num>
  <w:num w:numId="2" w16cid:durableId="90006073">
    <w:abstractNumId w:val="13"/>
  </w:num>
  <w:num w:numId="3" w16cid:durableId="2120102823">
    <w:abstractNumId w:val="6"/>
  </w:num>
  <w:num w:numId="4" w16cid:durableId="306976865">
    <w:abstractNumId w:val="0"/>
  </w:num>
  <w:num w:numId="5" w16cid:durableId="520820822">
    <w:abstractNumId w:val="9"/>
  </w:num>
  <w:num w:numId="6" w16cid:durableId="755975198">
    <w:abstractNumId w:val="1"/>
  </w:num>
  <w:num w:numId="7" w16cid:durableId="1899054116">
    <w:abstractNumId w:val="14"/>
  </w:num>
  <w:num w:numId="8" w16cid:durableId="176580473">
    <w:abstractNumId w:val="10"/>
  </w:num>
  <w:num w:numId="9" w16cid:durableId="394164540">
    <w:abstractNumId w:val="5"/>
  </w:num>
  <w:num w:numId="10" w16cid:durableId="953828929">
    <w:abstractNumId w:val="17"/>
  </w:num>
  <w:num w:numId="11" w16cid:durableId="1663310588">
    <w:abstractNumId w:val="15"/>
  </w:num>
  <w:num w:numId="12" w16cid:durableId="244000486">
    <w:abstractNumId w:val="2"/>
  </w:num>
  <w:num w:numId="13" w16cid:durableId="235093350">
    <w:abstractNumId w:val="7"/>
  </w:num>
  <w:num w:numId="14" w16cid:durableId="1524247652">
    <w:abstractNumId w:val="4"/>
  </w:num>
  <w:num w:numId="15" w16cid:durableId="2083480718">
    <w:abstractNumId w:val="12"/>
  </w:num>
  <w:num w:numId="16" w16cid:durableId="254096812">
    <w:abstractNumId w:val="8"/>
  </w:num>
  <w:num w:numId="17" w16cid:durableId="721098726">
    <w:abstractNumId w:val="16"/>
  </w:num>
  <w:num w:numId="18" w16cid:durableId="664939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0074AF"/>
    <w:rsid w:val="00226ABE"/>
    <w:rsid w:val="002C1A0D"/>
    <w:rsid w:val="00400F08"/>
    <w:rsid w:val="00642A76"/>
    <w:rsid w:val="006601FB"/>
    <w:rsid w:val="00A651D1"/>
    <w:rsid w:val="00B47DD8"/>
    <w:rsid w:val="00C56685"/>
    <w:rsid w:val="00D16646"/>
    <w:rsid w:val="00E41B36"/>
    <w:rsid w:val="00E97ECC"/>
    <w:rsid w:val="00EC0DDD"/>
    <w:rsid w:val="00F27C8F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41B36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3</cp:revision>
  <dcterms:created xsi:type="dcterms:W3CDTF">2026-07-15T03:27:00Z</dcterms:created>
  <dcterms:modified xsi:type="dcterms:W3CDTF">2026-07-15T03:27:00Z</dcterms:modified>
</cp:coreProperties>
</file>